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ea4d28269244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AURIS HOLDING AS</w:t>
      </w:r>
    </w:p>
    <w:sectPr>
      <w:headerReference xmlns:r="http://schemas.openxmlformats.org/officeDocument/2006/relationships" w:type="default" r:id="Rd6c9119b73bc4ede"/>
      <w:footerReference xmlns:r="http://schemas.openxmlformats.org/officeDocument/2006/relationships" w:type="default" r:id="R2543684d635942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AURIS HOLDING AS   ·   Org.nr 921 559 852   ·   C. Sundts gate 55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c9119b73bc4ede" /><Relationship Type="http://schemas.openxmlformats.org/officeDocument/2006/relationships/footer" Target="/word/footer1.xml" Id="R2543684d63594271" /></Relationships>
</file>