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a4484b47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776acc740dbb4e6c"/>
      <w:footerReference xmlns:r="http://schemas.openxmlformats.org/officeDocument/2006/relationships" w:type="default" r:id="Rc52582f03d9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acc740dbb4e6c" /><Relationship Type="http://schemas.openxmlformats.org/officeDocument/2006/relationships/footer" Target="/word/footer1.xml" Id="Rc52582f03d95438f" /></Relationships>
</file>