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5abdacde7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G. H.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G. H.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5d20977d448b5"/>
      <w:footerReference xmlns:r="http://schemas.openxmlformats.org/officeDocument/2006/relationships" w:type="default" r:id="R87b5ae240533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 H. AS   ·   Org.nr 921 602 847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 H.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5d20977d448b5" /><Relationship Type="http://schemas.openxmlformats.org/officeDocument/2006/relationships/footer" Target="/word/footer1.xml" Id="R87b5ae24053348ea" /></Relationships>
</file>