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1d4b70f2f45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SEVIRA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SEVIRA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462d05ddae45f5"/>
      <w:footerReference xmlns:r="http://schemas.openxmlformats.org/officeDocument/2006/relationships" w:type="default" r:id="R843eac86a372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SEVIRA HOLDING AS   ·   Org.nr 921 605 331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SEVIRA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62d05ddae45f5" /><Relationship Type="http://schemas.openxmlformats.org/officeDocument/2006/relationships/footer" Target="/word/footer1.xml" Id="R843eac86a3724cf2" /></Relationships>
</file>