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b6f44752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b21c5dfdba6c4dea"/>
      <w:footerReference xmlns:r="http://schemas.openxmlformats.org/officeDocument/2006/relationships" w:type="default" r:id="R86fcc9241f0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5dfdba6c4dea" /><Relationship Type="http://schemas.openxmlformats.org/officeDocument/2006/relationships/footer" Target="/word/footer1.xml" Id="R86fcc9241f0441f8" /></Relationships>
</file>