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a158e7804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IOPT STAVANGER AS, org.nr 921 623 607,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IOPT STAVANGER AS</w:t>
      </w:r>
    </w:p>
    <w:sectPr>
      <w:headerReference xmlns:r="http://schemas.openxmlformats.org/officeDocument/2006/relationships" w:type="default" r:id="Ra713af9f0a1f4688"/>
      <w:footerReference xmlns:r="http://schemas.openxmlformats.org/officeDocument/2006/relationships" w:type="default" r:id="Ra3bf4d8d13dd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IOPT STAVANGER AS   ·   Org.nr 921 623 607   ·   Schiøtz' gate 5   ·   4008 STAVANGER   ·   www.ioptstavanger.no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IOPT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3af9f0a1f4688" /><Relationship Type="http://schemas.openxmlformats.org/officeDocument/2006/relationships/footer" Target="/word/footer1.xml" Id="Ra3bf4d8d13dd42db" /></Relationships>
</file>