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2499f81a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ANDERSEN ARBEIDSDYKKING AS.</w:t>
      </w:r>
    </w:p>
    <w:sectPr>
      <w:headerReference xmlns:r="http://schemas.openxmlformats.org/officeDocument/2006/relationships" w:type="default" r:id="Rdf175ae6eae34f11"/>
      <w:footerReference xmlns:r="http://schemas.openxmlformats.org/officeDocument/2006/relationships" w:type="default" r:id="R61eaeef8de7c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5ae6eae34f11" /><Relationship Type="http://schemas.openxmlformats.org/officeDocument/2006/relationships/footer" Target="/word/footer1.xml" Id="R61eaeef8de7c43e3" /></Relationships>
</file>