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9f5e4f3f2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SKATTUM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SKATTUM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e9f70c9df4fd1"/>
      <w:footerReference xmlns:r="http://schemas.openxmlformats.org/officeDocument/2006/relationships" w:type="default" r:id="R4e61e581b48b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VEKST AS   ·   Org.nr 921 646 739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e9f70c9df4fd1" /><Relationship Type="http://schemas.openxmlformats.org/officeDocument/2006/relationships/footer" Target="/word/footer1.xml" Id="R4e61e581b48b4d0f" /></Relationships>
</file>