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282be6dae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WILLIKSEN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6d18061664d1408b"/>
      <w:footerReference xmlns:r="http://schemas.openxmlformats.org/officeDocument/2006/relationships" w:type="default" r:id="R1edb4cb2d322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8061664d1408b" /><Relationship Type="http://schemas.openxmlformats.org/officeDocument/2006/relationships/footer" Target="/word/footer1.xml" Id="R1edb4cb2d3224d59" /></Relationships>
</file>