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62d5c9edc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DRØMMEBAD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DRØMMEBAD AS</w:t>
      </w:r>
    </w:p>
    <w:sectPr>
      <w:headerReference xmlns:r="http://schemas.openxmlformats.org/officeDocument/2006/relationships" w:type="default" r:id="R00f94de52a9b4692"/>
      <w:footerReference xmlns:r="http://schemas.openxmlformats.org/officeDocument/2006/relationships" w:type="default" r:id="R46780e6e5fd9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DRØMMEBAD AS   ·   Org.nr 921 660 960   ·   Gjøtenvegen 2   ·   6530 AVERØY   ·   Tlf. 94 22 02 56   ·   drommebad@gmail.com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DRØMMEBAD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94de52a9b4692" /><Relationship Type="http://schemas.openxmlformats.org/officeDocument/2006/relationships/footer" Target="/word/footer1.xml" Id="R46780e6e5fd941cb" /></Relationships>
</file>