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2caebf7194f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TORSHOV HANDELSEIENDOM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Sandvika,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TORSHOV HANDELSEIENDOM AS</w:t>
      </w:r>
    </w:p>
    <w:sectPr>
      <w:headerReference xmlns:r="http://schemas.openxmlformats.org/officeDocument/2006/relationships" w:type="default" r:id="R3c531f966dda4a7d"/>
      <w:footerReference xmlns:r="http://schemas.openxmlformats.org/officeDocument/2006/relationships" w:type="default" r:id="Rd57c38eab7cb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TORSHOV HANDELSEIENDOM AS   ·   Org.nr 921 663 803   ·   c/o Johs. Hansen Management AS, Sandviksveien 163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TORSHOV HANDELSEIENDOM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31f966dda4a7d" /><Relationship Type="http://schemas.openxmlformats.org/officeDocument/2006/relationships/footer" Target="/word/footer1.xml" Id="Rd57c38eab7cb478b" /></Relationships>
</file>