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bf21c9a80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6d718956745ff"/>
      <w:footerReference xmlns:r="http://schemas.openxmlformats.org/officeDocument/2006/relationships" w:type="default" r:id="R7bba88aec347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TPIP AS   ·   Org.nr 921 667 078   ·   Haugtunvegen 38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6d718956745ff" /><Relationship Type="http://schemas.openxmlformats.org/officeDocument/2006/relationships/footer" Target="/word/footer1.xml" Id="R7bba88aec3474e17" /></Relationships>
</file>