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b4fdaa957d40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REGNVÆRSDAG AS.</w:t>
      </w:r>
    </w:p>
    <w:sectPr>
      <w:headerReference xmlns:r="http://schemas.openxmlformats.org/officeDocument/2006/relationships" w:type="default" r:id="Rc658c970c4374e33"/>
      <w:footerReference xmlns:r="http://schemas.openxmlformats.org/officeDocument/2006/relationships" w:type="default" r:id="R092a21198c3843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REGNVÆRSDAG AS   ·   Org.nr 921 672 098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REGNVÆRSDAG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58c970c4374e33" /><Relationship Type="http://schemas.openxmlformats.org/officeDocument/2006/relationships/footer" Target="/word/footer1.xml" Id="R092a21198c3843db" /></Relationships>
</file>