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d7f49836d4c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APTUM &amp; WEBCODE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APTUM &amp; WEBCODE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APTUM &amp; WEBCODE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4180765755b485c"/>
      <w:footerReference xmlns:r="http://schemas.openxmlformats.org/officeDocument/2006/relationships" w:type="default" r:id="R7a7aa3f2a509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180765755b485c" /><Relationship Type="http://schemas.openxmlformats.org/officeDocument/2006/relationships/footer" Target="/word/footer1.xml" Id="R7a7aa3f2a5094b08" /></Relationships>
</file>