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8e4b584ed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JENSSEN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JENSSEN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e12bb65764676"/>
      <w:footerReference xmlns:r="http://schemas.openxmlformats.org/officeDocument/2006/relationships" w:type="default" r:id="Ra8807e07aac2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JENSSEN INVEST AS   ·   Org.nr 921 684 665   ·   Stadsing Dahls gate 5   ·   7015 TRONDHEIM   ·   anton.jenssen@grilstad.no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JENSSEN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e12bb65764676" /><Relationship Type="http://schemas.openxmlformats.org/officeDocument/2006/relationships/footer" Target="/word/footer1.xml" Id="Ra8807e07aac24a8e" /></Relationships>
</file>