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a76a039c1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2d9a60e6c58d46dc"/>
      <w:footerReference xmlns:r="http://schemas.openxmlformats.org/officeDocument/2006/relationships" w:type="default" r:id="Ra4c39bdeb7d0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a60e6c58d46dc" /><Relationship Type="http://schemas.openxmlformats.org/officeDocument/2006/relationships/footer" Target="/word/footer1.xml" Id="Ra4c39bdeb7d04850" /></Relationships>
</file>