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abd65dc2e746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FREDRIKSTAD REVISJON AS</w:t>
      </w:r>
    </w:p>
    <w:sectPr>
      <w:headerReference xmlns:r="http://schemas.openxmlformats.org/officeDocument/2006/relationships" w:type="default" r:id="Ra53eb68402a34917"/>
      <w:footerReference xmlns:r="http://schemas.openxmlformats.org/officeDocument/2006/relationships" w:type="default" r:id="Red773522f7ba4b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FREDRIKSTAD REVISJON AS   ·   Org.nr 921 704 240   ·   Mosseveien 39B   ·   1610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FREDRIKSTAD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3eb68402a34917" /><Relationship Type="http://schemas.openxmlformats.org/officeDocument/2006/relationships/footer" Target="/word/footer1.xml" Id="Red773522f7ba4bea" /></Relationships>
</file>