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c7850e99d4d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ISAB AS</w:t>
      </w:r>
    </w:p>
    <w:sectPr>
      <w:headerReference xmlns:r="http://schemas.openxmlformats.org/officeDocument/2006/relationships" w:type="default" r:id="Re19088b550844589"/>
      <w:footerReference xmlns:r="http://schemas.openxmlformats.org/officeDocument/2006/relationships" w:type="default" r:id="Rf97bb09183ea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ISAB AS   ·   Org.nr 921 753 616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088b550844589" /><Relationship Type="http://schemas.openxmlformats.org/officeDocument/2006/relationships/footer" Target="/word/footer1.xml" Id="Rf97bb09183ea4f65" /></Relationships>
</file>