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a2464d086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SKJONG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SKJONG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17a60a6954aaf"/>
      <w:footerReference xmlns:r="http://schemas.openxmlformats.org/officeDocument/2006/relationships" w:type="default" r:id="R9426ecef7df3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SKJONG ENGINEERING AS   ·   Org.nr 921 759 614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SKJONG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17a60a6954aaf" /><Relationship Type="http://schemas.openxmlformats.org/officeDocument/2006/relationships/footer" Target="/word/footer1.xml" Id="R9426ecef7df347cf" /></Relationships>
</file>