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e7ccde55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TROPTIMA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TROPTIMA AS</w:t>
      </w:r>
    </w:p>
    <w:sectPr>
      <w:headerReference xmlns:r="http://schemas.openxmlformats.org/officeDocument/2006/relationships" w:type="default" r:id="R9899be0d18344b70"/>
      <w:footerReference xmlns:r="http://schemas.openxmlformats.org/officeDocument/2006/relationships" w:type="default" r:id="R7cc84e5e2b09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TROPTIMA AS   ·   Org.nr 921 761 392   ·   C/O Thorbjørn Rekdal, Båtstøjordet 89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TROPTIMA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be0d18344b70" /><Relationship Type="http://schemas.openxmlformats.org/officeDocument/2006/relationships/footer" Target="/word/footer1.xml" Id="R7cc84e5e2b094805" /></Relationships>
</file>