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ddce34798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ARCO BYGG&amp;RØR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ARCO BYGG&amp;RØR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0c0620dac4e77"/>
      <w:footerReference xmlns:r="http://schemas.openxmlformats.org/officeDocument/2006/relationships" w:type="default" r:id="R2e40c5e923c7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0c0620dac4e77" /><Relationship Type="http://schemas.openxmlformats.org/officeDocument/2006/relationships/footer" Target="/word/footer1.xml" Id="R2e40c5e923c74779" /></Relationships>
</file>