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8ead5bdb9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ARCO BYGG&amp;RØR AS</w:t>
      </w:r>
    </w:p>
    <w:sectPr>
      <w:headerReference xmlns:r="http://schemas.openxmlformats.org/officeDocument/2006/relationships" w:type="default" r:id="R8fff1b8b4a0f4201"/>
      <w:footerReference xmlns:r="http://schemas.openxmlformats.org/officeDocument/2006/relationships" w:type="default" r:id="Rd0135ec4041d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ARCO BYGG&amp;RØR AS   ·   Org.nr 921 833 083   ·   Nedre Eikervei 14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ARCO BYGG&amp;RØR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f1b8b4a0f4201" /><Relationship Type="http://schemas.openxmlformats.org/officeDocument/2006/relationships/footer" Target="/word/footer1.xml" Id="Rd0135ec4041d4d4e" /></Relationships>
</file>