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a3da87dc04a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ADVIS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 AS</w:t>
      </w:r>
    </w:p>
    <w:sectPr>
      <w:headerReference xmlns:r="http://schemas.openxmlformats.org/officeDocument/2006/relationships" w:type="default" r:id="R7813dc522a5c428a"/>
      <w:footerReference xmlns:r="http://schemas.openxmlformats.org/officeDocument/2006/relationships" w:type="default" r:id="Rb83615906338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3dc522a5c428a" /><Relationship Type="http://schemas.openxmlformats.org/officeDocument/2006/relationships/footer" Target="/word/footer1.xml" Id="Rb836159063384e9b" /></Relationships>
</file>