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bdc2ca963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KOMMUNE</w:t>
      </w:r>
    </w:p>
    <w:sectPr>
      <w:headerReference xmlns:r="http://schemas.openxmlformats.org/officeDocument/2006/relationships" w:type="default" r:id="Rf864528f9ebb4d82"/>
      <w:footerReference xmlns:r="http://schemas.openxmlformats.org/officeDocument/2006/relationships" w:type="default" r:id="R87c5fe7156f6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KOMMUNE   ·   Org.nr 921 875 533   ·   Øvre Årnes 1A   ·   7170 ÅFJORD   ·   postmottak@afjord.kommune.no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4528f9ebb4d82" /><Relationship Type="http://schemas.openxmlformats.org/officeDocument/2006/relationships/footer" Target="/word/footer1.xml" Id="R87c5fe7156f64c14" /></Relationships>
</file>