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72a62a308649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 FLOM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Drangedal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Drangedal,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 FLOM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ad2a0e8dbe4dfb"/>
      <w:footerReference xmlns:r="http://schemas.openxmlformats.org/officeDocument/2006/relationships" w:type="default" r:id="Rba80fa61ec244a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FLOM HOLDING AS   ·   Org.nr 921 877 005   ·   c/o Kristin Leine Flom, Dalen Gård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FLOM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ad2a0e8dbe4dfb" /><Relationship Type="http://schemas.openxmlformats.org/officeDocument/2006/relationships/footer" Target="/word/footer1.xml" Id="Rba80fa61ec244a8d" /></Relationships>
</file>