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ef06c0f2d4a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LANGSETH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LANGSETH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54683ec42184e9f"/>
      <w:footerReference xmlns:r="http://schemas.openxmlformats.org/officeDocument/2006/relationships" w:type="default" r:id="R33b9adfb2fff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683ec42184e9f" /><Relationship Type="http://schemas.openxmlformats.org/officeDocument/2006/relationships/footer" Target="/word/footer1.xml" Id="R33b9adfb2fff478f" /></Relationships>
</file>