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125d3bebe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3a25b926dc4da1"/>
      <w:footerReference xmlns:r="http://schemas.openxmlformats.org/officeDocument/2006/relationships" w:type="default" r:id="R5e4bdf35a50f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NATLAND AS   ·   Org.nr 921 897 014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a25b926dc4da1" /><Relationship Type="http://schemas.openxmlformats.org/officeDocument/2006/relationships/footer" Target="/word/footer1.xml" Id="R5e4bdf35a50f4777" /></Relationships>
</file>