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50150f66ba492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FLIS OG SNEKKERSERVICE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FLIS OG SNEKKERSERVICE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2fe6d7c16784586"/>
      <w:footerReference xmlns:r="http://schemas.openxmlformats.org/officeDocument/2006/relationships" w:type="default" r:id="Rc21423c0ec2d40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FLIS OG SNEKKERSERVICE AS   ·   Org.nr 921 897 901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FLIS OG SNEKKERSERVICE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fe6d7c16784586" /><Relationship Type="http://schemas.openxmlformats.org/officeDocument/2006/relationships/footer" Target="/word/footer1.xml" Id="Rc21423c0ec2d40fa" /></Relationships>
</file>