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f5005f073042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VANITY BY G-INVEST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VANITY BY G-INVEST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7d0d4a2610499e"/>
      <w:footerReference xmlns:r="http://schemas.openxmlformats.org/officeDocument/2006/relationships" w:type="default" r:id="Rd498391acc6545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VANITY BY G-INVEST AS   ·   Org.nr 921 900 821   ·   Forusstraen 2   ·   4031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VANITY BY G-INVEST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7d0d4a2610499e" /><Relationship Type="http://schemas.openxmlformats.org/officeDocument/2006/relationships/footer" Target="/word/footer1.xml" Id="Rd498391acc65456f" /></Relationships>
</file>