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238d5009a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ba676c394eff4d05"/>
      <w:footerReference xmlns:r="http://schemas.openxmlformats.org/officeDocument/2006/relationships" w:type="default" r:id="R415893aecf60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76c394eff4d05" /><Relationship Type="http://schemas.openxmlformats.org/officeDocument/2006/relationships/footer" Target="/word/footer1.xml" Id="R415893aecf604930" /></Relationships>
</file>