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aa8ca0bd5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SKATVAL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SKATVAL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a0d33aca64729"/>
      <w:footerReference xmlns:r="http://schemas.openxmlformats.org/officeDocument/2006/relationships" w:type="default" r:id="Ra9a0813037fd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SKATVAL EIENDOM AS   ·   Org.nr 921 994 796   ·   Auranvegen 10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SKATVAL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a0d33aca64729" /><Relationship Type="http://schemas.openxmlformats.org/officeDocument/2006/relationships/footer" Target="/word/footer1.xml" Id="Ra9a0813037fd40ad" /></Relationships>
</file>