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2a46f6b0c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96cc3edf8b954a3f"/>
      <w:footerReference xmlns:r="http://schemas.openxmlformats.org/officeDocument/2006/relationships" w:type="default" r:id="R616fcbcf793c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c3edf8b954a3f" /><Relationship Type="http://schemas.openxmlformats.org/officeDocument/2006/relationships/footer" Target="/word/footer1.xml" Id="R616fcbcf793c4e78" /></Relationships>
</file>