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b35cc0503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f5fb51b9a4375"/>
      <w:footerReference xmlns:r="http://schemas.openxmlformats.org/officeDocument/2006/relationships" w:type="default" r:id="R2965ee566a05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KKT INVEST AS   ·   Org.nr 922 018 391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f5fb51b9a4375" /><Relationship Type="http://schemas.openxmlformats.org/officeDocument/2006/relationships/footer" Target="/word/footer1.xml" Id="R2965ee566a054052" /></Relationships>
</file>