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67c5bceb6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ddf73fef6ebf4b85"/>
      <w:footerReference xmlns:r="http://schemas.openxmlformats.org/officeDocument/2006/relationships" w:type="default" r:id="R6373bb0f91f7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73fef6ebf4b85" /><Relationship Type="http://schemas.openxmlformats.org/officeDocument/2006/relationships/footer" Target="/word/footer1.xml" Id="R6373bb0f91f74c21" /></Relationships>
</file>