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32d0eaf8f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090fa2d1f7c845a0"/>
      <w:footerReference xmlns:r="http://schemas.openxmlformats.org/officeDocument/2006/relationships" w:type="default" r:id="Ra23f7245e4fa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fa2d1f7c845a0" /><Relationship Type="http://schemas.openxmlformats.org/officeDocument/2006/relationships/footer" Target="/word/footer1.xml" Id="Ra23f7245e4fa4770" /></Relationships>
</file>