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1c4266999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481ede026235468e"/>
      <w:footerReference xmlns:r="http://schemas.openxmlformats.org/officeDocument/2006/relationships" w:type="default" r:id="R45555177c2f4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ede026235468e" /><Relationship Type="http://schemas.openxmlformats.org/officeDocument/2006/relationships/footer" Target="/word/footer1.xml" Id="R45555177c2f44760" /></Relationships>
</file>