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aac77bc73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DIGERNES HOLDING AS</w:t>
      </w:r>
    </w:p>
    <w:sectPr>
      <w:headerReference xmlns:r="http://schemas.openxmlformats.org/officeDocument/2006/relationships" w:type="default" r:id="R019b741dd755412b"/>
      <w:footerReference xmlns:r="http://schemas.openxmlformats.org/officeDocument/2006/relationships" w:type="default" r:id="R3e6d8ad7a0a6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DIGERNES HOLDING AS   ·   Org.nr 922 044 171   ·   c/o Øystein Digernes, Beddingen 26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b741dd755412b" /><Relationship Type="http://schemas.openxmlformats.org/officeDocument/2006/relationships/footer" Target="/word/footer1.xml" Id="R3e6d8ad7a0a64ef1" /></Relationships>
</file>