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b9ca26553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SHHA HOLDING AS</w:t>
      </w:r>
    </w:p>
    <w:sectPr>
      <w:headerReference xmlns:r="http://schemas.openxmlformats.org/officeDocument/2006/relationships" w:type="default" r:id="R7613e61d230e4ec2"/>
      <w:footerReference xmlns:r="http://schemas.openxmlformats.org/officeDocument/2006/relationships" w:type="default" r:id="Rd0a264671c77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SHHA HOLDING AS   ·   Org.nr 922 135 126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3e61d230e4ec2" /><Relationship Type="http://schemas.openxmlformats.org/officeDocument/2006/relationships/footer" Target="/word/footer1.xml" Id="Rd0a264671c774545" /></Relationships>
</file>