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5549b6c72e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RUDSKOGEN TOMTER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RUDSKOGEN TOMTER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4829f2fa23494c"/>
      <w:footerReference xmlns:r="http://schemas.openxmlformats.org/officeDocument/2006/relationships" w:type="default" r:id="Rbc13a48bdde2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RUDSKOGEN TOMTER 2 AS   ·   Org.nr 922 158 193   ·   Rudskogenveien 30   ·   1894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RUDSKOGEN TOMTER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829f2fa23494c" /><Relationship Type="http://schemas.openxmlformats.org/officeDocument/2006/relationships/footer" Target="/word/footer1.xml" Id="Rbc13a48bdde2420d" /></Relationships>
</file>