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764a79f55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MILANI HOLDING AS</w:t>
      </w:r>
    </w:p>
    <w:sectPr>
      <w:headerReference xmlns:r="http://schemas.openxmlformats.org/officeDocument/2006/relationships" w:type="default" r:id="R19f8d41480134ff9"/>
      <w:footerReference xmlns:r="http://schemas.openxmlformats.org/officeDocument/2006/relationships" w:type="default" r:id="R584aa07d409f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MILANI HOLDING AS   ·   Org.nr 922 164 215   ·   Tråkket 2   ·   6523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8d41480134ff9" /><Relationship Type="http://schemas.openxmlformats.org/officeDocument/2006/relationships/footer" Target="/word/footer1.xml" Id="R584aa07d409f487b" /></Relationships>
</file>