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ee921b1bc49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TROLLHASSEL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Kvernaland,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TROLLHASSEL AS</w:t>
      </w:r>
    </w:p>
    <w:sectPr>
      <w:headerReference xmlns:r="http://schemas.openxmlformats.org/officeDocument/2006/relationships" w:type="default" r:id="R6c0e3018be6f4974"/>
      <w:footerReference xmlns:r="http://schemas.openxmlformats.org/officeDocument/2006/relationships" w:type="default" r:id="R90a79bf41e1443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TROLLHASSEL AS   ·   Org.nr 922 184 410   ·   c/o Elin Braut, Orstadvegen 4   ·   4355 KVERNALAND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TROLLHASSEL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0e3018be6f4974" /><Relationship Type="http://schemas.openxmlformats.org/officeDocument/2006/relationships/footer" Target="/word/footer1.xml" Id="R90a79bf41e1443fe" /></Relationships>
</file>