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1e3777258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AVAT MAHMUDIYAN TAXI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AVAT MAHMUDIYAN TAXI</w:t>
      </w:r>
    </w:p>
    <w:sectPr>
      <w:headerReference xmlns:r="http://schemas.openxmlformats.org/officeDocument/2006/relationships" w:type="default" r:id="R196b3ff81698409f"/>
      <w:footerReference xmlns:r="http://schemas.openxmlformats.org/officeDocument/2006/relationships" w:type="default" r:id="R80e0eaa57e5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AVAT MAHMUDIYAN TAXI   ·   Org.nr 922 216 789   ·   Haslerudveien 21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AVAT MAHMUDIYAN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b3ff81698409f" /><Relationship Type="http://schemas.openxmlformats.org/officeDocument/2006/relationships/footer" Target="/word/footer1.xml" Id="R80e0eaa57e594a21" /></Relationships>
</file>