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dd380768a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AFEL AS.</w:t>
      </w:r>
    </w:p>
    <w:sectPr>
      <w:headerReference xmlns:r="http://schemas.openxmlformats.org/officeDocument/2006/relationships" w:type="default" r:id="R0313f852851b4b31"/>
      <w:footerReference xmlns:r="http://schemas.openxmlformats.org/officeDocument/2006/relationships" w:type="default" r:id="Ra38fb4f0aab6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3f852851b4b31" /><Relationship Type="http://schemas.openxmlformats.org/officeDocument/2006/relationships/footer" Target="/word/footer1.xml" Id="Ra38fb4f0aab64590" /></Relationships>
</file>