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1fe6d2bc749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REGNSKAPSHUSET BORG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BORG AS</w:t>
      </w:r>
    </w:p>
    <w:sectPr>
      <w:headerReference xmlns:r="http://schemas.openxmlformats.org/officeDocument/2006/relationships" w:type="default" r:id="Reea376deb4d9479c"/>
      <w:footerReference xmlns:r="http://schemas.openxmlformats.org/officeDocument/2006/relationships" w:type="default" r:id="Rdf4c0345e10745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BORG AS   ·   Org.nr 922 364 184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a376deb4d9479c" /><Relationship Type="http://schemas.openxmlformats.org/officeDocument/2006/relationships/footer" Target="/word/footer1.xml" Id="Rdf4c0345e10745f2" /></Relationships>
</file>