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3dec3b4314e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ROMERIKE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REGNSKAP AS</w:t>
      </w:r>
    </w:p>
    <w:sectPr>
      <w:headerReference xmlns:r="http://schemas.openxmlformats.org/officeDocument/2006/relationships" w:type="default" r:id="R2e13892ea35e447a"/>
      <w:footerReference xmlns:r="http://schemas.openxmlformats.org/officeDocument/2006/relationships" w:type="default" r:id="R912f821dd35148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REGNSKAP AS   ·   Org.nr 922 374 678   ·   Skolegata 6B   ·   2150 ÅRNES   ·   post@romerikeregnskap.no   ·   www.romerikeregnskap.no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3892ea35e447a" /><Relationship Type="http://schemas.openxmlformats.org/officeDocument/2006/relationships/footer" Target="/word/footer1.xml" Id="R912f821dd3514830" /></Relationships>
</file>