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b0618e3df149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ROMERIKE REGNSKAP AS, org.nr 922 374 678,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ROMERIKE REGNSKAP AS</w:t>
      </w:r>
    </w:p>
    <w:sectPr>
      <w:headerReference xmlns:r="http://schemas.openxmlformats.org/officeDocument/2006/relationships" w:type="default" r:id="R5e6a0c4d5b574b6c"/>
      <w:footerReference xmlns:r="http://schemas.openxmlformats.org/officeDocument/2006/relationships" w:type="default" r:id="R292d8a0f6cc841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REGNSKAP AS   ·   Org.nr 922 374 678   ·   Skolegata 6B   ·   2150 ÅRNES   ·   post@romerikeregnskap.no   ·   www.romerikeregnskap.no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6a0c4d5b574b6c" /><Relationship Type="http://schemas.openxmlformats.org/officeDocument/2006/relationships/footer" Target="/word/footer1.xml" Id="R292d8a0f6cc841ae" /></Relationships>
</file>