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2b50cd1e3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ca4940df1489e"/>
      <w:footerReference xmlns:r="http://schemas.openxmlformats.org/officeDocument/2006/relationships" w:type="default" r:id="Ra5559b9a5322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ca4940df1489e" /><Relationship Type="http://schemas.openxmlformats.org/officeDocument/2006/relationships/footer" Target="/word/footer1.xml" Id="Ra5559b9a5322469d" /></Relationships>
</file>