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dd7126f3748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MSL INVEST AS, org.nr 922 424 713,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MSL INVEST AS</w:t>
      </w:r>
    </w:p>
    <w:sectPr>
      <w:headerReference xmlns:r="http://schemas.openxmlformats.org/officeDocument/2006/relationships" w:type="default" r:id="R2e9903c5007e4532"/>
      <w:footerReference xmlns:r="http://schemas.openxmlformats.org/officeDocument/2006/relationships" w:type="default" r:id="Rd020c055a6e743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MSL INVEST AS   ·   Org.nr 922 424 713   ·   Vækerøveien 191A   ·   0751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9903c5007e4532" /><Relationship Type="http://schemas.openxmlformats.org/officeDocument/2006/relationships/footer" Target="/word/footer1.xml" Id="Rd020c055a6e74390" /></Relationships>
</file>