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97e4421ad94f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CLIPPER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CLIPPER</w:t>
      </w:r>
    </w:p>
    <w:sectPr>
      <w:headerReference xmlns:r="http://schemas.openxmlformats.org/officeDocument/2006/relationships" w:type="default" r:id="Rd705b077adcc4448"/>
      <w:footerReference xmlns:r="http://schemas.openxmlformats.org/officeDocument/2006/relationships" w:type="default" r:id="R95ca08863b154f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CLIPPER   ·   Org.nr 922 490 511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CLIPPER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05b077adcc4448" /><Relationship Type="http://schemas.openxmlformats.org/officeDocument/2006/relationships/footer" Target="/word/footer1.xml" Id="R95ca08863b154fe3" /></Relationships>
</file>