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d5fb7b856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ØYGARDEN KOMMUNE</w:t>
      </w:r>
    </w:p>
    <w:sectPr>
      <w:headerReference xmlns:r="http://schemas.openxmlformats.org/officeDocument/2006/relationships" w:type="default" r:id="Rf60f4b22433844dc"/>
      <w:footerReference xmlns:r="http://schemas.openxmlformats.org/officeDocument/2006/relationships" w:type="default" r:id="R34485a089113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ØYGARDEN KOMMUNE   ·   Org.nr 922 530 890   ·   Foldnesvegen 1   ·   5354 STRAUME   ·   Tlf. 56160000   ·   postmottak@oygarden.kommune.no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ØYGARDEN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f4b22433844dc" /><Relationship Type="http://schemas.openxmlformats.org/officeDocument/2006/relationships/footer" Target="/word/footer1.xml" Id="R34485a0891134688" /></Relationships>
</file>